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49.jpg" ContentType="image/jpeg"/>
  <Override PartName="/word/media/rId52.jpg" ContentType="image/jpeg"/>
  <Override PartName="/word/media/rId55.jpg" ContentType="image/jpeg"/>
  <Override PartName="/word/media/rId58.jpg" ContentType="image/jpeg"/>
  <Override PartName="/word/media/rId61.jpg" ContentType="image/jpeg"/>
  <Override PartName="/word/media/rId64.jpg" ContentType="image/jpeg"/>
  <Override PartName="/word/media/rId67.jpg" ContentType="image/jpeg"/>
  <Override PartName="/word/media/rId70.jpg" ContentType="image/jpeg"/>
  <Override PartName="/word/media/rId73.jpg" ContentType="image/jpeg"/>
  <Override PartName="/word/media/rId76.jpg" ContentType="image/jpeg"/>
  <Override PartName="/word/media/rId25.jpg" ContentType="image/jpeg"/>
  <Override PartName="/word/media/rId79.jpg" ContentType="image/jpeg"/>
  <Override PartName="/word/media/rId82.jpg" ContentType="image/jpeg"/>
  <Override PartName="/word/media/rId85.jpg" ContentType="image/jpeg"/>
  <Override PartName="/word/media/rId88.jpg" ContentType="image/jpeg"/>
  <Override PartName="/word/media/rId91.jpg" ContentType="image/jpeg"/>
  <Override PartName="/word/media/rId94.jpg" ContentType="image/jpeg"/>
  <Override PartName="/word/media/rId28.jpg" ContentType="image/jpeg"/>
  <Override PartName="/word/media/rId31.jpg" ContentType="image/jpeg"/>
  <Override PartName="/word/media/rId34.jpg" ContentType="image/jpeg"/>
  <Override PartName="/word/media/rId37.jpg" ContentType="image/jpeg"/>
  <Override PartName="/word/media/rId40.jpg" ContentType="image/jpeg"/>
  <Override PartName="/word/media/rId43.jpg" ContentType="image/jpeg"/>
  <Override PartName="/word/media/rId4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</w:t>
      </w:r>
    </w:p>
    <w:p>
      <w:pPr>
        <w:pStyle w:val="Subtitle"/>
      </w:pPr>
      <w:r>
        <w:t xml:space="preserve">Раздел</w:t>
      </w:r>
      <w:r>
        <w:t xml:space="preserve"> </w:t>
      </w:r>
      <w:r>
        <w:t xml:space="preserve">2</w:t>
      </w:r>
    </w:p>
    <w:p>
      <w:pPr>
        <w:pStyle w:val="Author"/>
      </w:pPr>
      <w:r>
        <w:t xml:space="preserve">Полякова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базовые знания по работе с Linux с помощью внешнего курса на stepik.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Пройти второй раздел</w:t>
      </w:r>
      <w:r>
        <w:t xml:space="preserve"> </w:t>
      </w:r>
      <w:r>
        <w:t xml:space="preserve">“</w:t>
      </w:r>
      <w:r>
        <w:t xml:space="preserve">Работа на сервере</w:t>
      </w:r>
      <w:r>
        <w:t xml:space="preserve">”</w:t>
      </w:r>
      <w:r>
        <w:t xml:space="preserve">. Выполнить тестовые и интерактивные задания.</w:t>
      </w:r>
    </w:p>
    <w:bookmarkEnd w:id="21"/>
    <w:bookmarkStart w:id="97" w:name="выполнение-этапов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этапов курса</w:t>
      </w:r>
    </w:p>
    <w:p>
      <w:pPr>
        <w:pStyle w:val="Compact"/>
        <w:numPr>
          <w:ilvl w:val="0"/>
          <w:numId w:val="1001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Знакомство с сервером</w:t>
      </w:r>
      <w:r>
        <w:t xml:space="preserve">”</w:t>
      </w:r>
      <w:r>
        <w:t xml:space="preserve">. Здесь представлены 2 задания.</w:t>
      </w:r>
    </w:p>
    <w:p>
      <w:pPr>
        <w:pStyle w:val="FirstParagraph"/>
      </w:pPr>
      <w:r>
        <w:t xml:space="preserve">Шаг 3 - (рис. 1). Все варианты логичные, и они упоминались в видео.</w:t>
      </w:r>
    </w:p>
    <w:p>
      <w:pPr>
        <w:pStyle w:val="CaptionedFigure"/>
      </w:pPr>
      <w:r>
        <w:drawing>
          <wp:inline>
            <wp:extent cx="4800600" cy="2283756"/>
            <wp:effectExtent b="0" l="0" r="0" t="0"/>
            <wp:docPr descr="2.1 Шаг 3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3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2.1 Шаг 3</w:t>
      </w:r>
    </w:p>
    <w:p>
      <w:pPr>
        <w:pStyle w:val="BodyText"/>
      </w:pPr>
      <w:r>
        <w:t xml:space="preserve">Шаг 6 - (рис. 2). pub - это public, то есть его можно безопасно пересылать.</w:t>
      </w:r>
    </w:p>
    <w:p>
      <w:pPr>
        <w:pStyle w:val="CaptionedFigure"/>
      </w:pPr>
      <w:r>
        <w:drawing>
          <wp:inline>
            <wp:extent cx="4800600" cy="2450515"/>
            <wp:effectExtent b="0" l="0" r="0" t="0"/>
            <wp:docPr descr="2.1 Шаг 6" title="" id="26" name="Picture"/>
            <a:graphic>
              <a:graphicData uri="http://schemas.openxmlformats.org/drawingml/2006/picture">
                <pic:pic>
                  <pic:nvPicPr>
                    <pic:cNvPr descr="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2.1 Шаг 6</w:t>
      </w:r>
    </w:p>
    <w:p>
      <w:pPr>
        <w:pStyle w:val="Compact"/>
        <w:numPr>
          <w:ilvl w:val="0"/>
          <w:numId w:val="1002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Обмен файлами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4 - (рис. 3). Здесь нужно -r, чтобы скопировать со всеми подпапками, поэтому этот вариант.</w:t>
      </w:r>
    </w:p>
    <w:p>
      <w:pPr>
        <w:pStyle w:val="CaptionedFigure"/>
      </w:pPr>
      <w:r>
        <w:drawing>
          <wp:inline>
            <wp:extent cx="4800600" cy="2462894"/>
            <wp:effectExtent b="0" l="0" r="0" t="0"/>
            <wp:docPr descr="2.2 Шаг 4" title="" id="29" name="Picture"/>
            <a:graphic>
              <a:graphicData uri="http://schemas.openxmlformats.org/drawingml/2006/picture">
                <pic:pic>
                  <pic:nvPicPr>
                    <pic:cNvPr descr="image/3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62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2.2 Шаг 4</w:t>
      </w:r>
    </w:p>
    <w:p>
      <w:pPr>
        <w:pStyle w:val="BodyText"/>
      </w:pPr>
      <w:r>
        <w:t xml:space="preserve">Шаг 6 - (рис. 4). Он не может найти пакет, поэтому проблема не в команде, а, скорее всего, в соединении.</w:t>
      </w:r>
    </w:p>
    <w:p>
      <w:pPr>
        <w:pStyle w:val="CaptionedFigure"/>
      </w:pPr>
      <w:r>
        <w:drawing>
          <wp:inline>
            <wp:extent cx="4800600" cy="2790633"/>
            <wp:effectExtent b="0" l="0" r="0" t="0"/>
            <wp:docPr descr="2.2 Шаг 6" title="" id="32" name="Picture"/>
            <a:graphic>
              <a:graphicData uri="http://schemas.openxmlformats.org/drawingml/2006/picture">
                <pic:pic>
                  <pic:nvPicPr>
                    <pic:cNvPr descr="image/4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90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2.2 Шаг 6</w:t>
      </w:r>
    </w:p>
    <w:p>
      <w:pPr>
        <w:pStyle w:val="BodyText"/>
      </w:pPr>
      <w:r>
        <w:t xml:space="preserve">Шаг 8 - (рис. 5). Это было рассказано и показано в видео курса.</w:t>
      </w:r>
    </w:p>
    <w:p>
      <w:pPr>
        <w:pStyle w:val="CaptionedFigure"/>
      </w:pPr>
      <w:r>
        <w:drawing>
          <wp:inline>
            <wp:extent cx="4800600" cy="2511471"/>
            <wp:effectExtent b="0" l="0" r="0" t="0"/>
            <wp:docPr descr="2.2 Шаг 8" title="" id="35" name="Picture"/>
            <a:graphic>
              <a:graphicData uri="http://schemas.openxmlformats.org/drawingml/2006/picture">
                <pic:pic>
                  <pic:nvPicPr>
                    <pic:cNvPr descr="image/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1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2.2 Шаг 8</w:t>
      </w:r>
    </w:p>
    <w:p>
      <w:pPr>
        <w:pStyle w:val="Compact"/>
        <w:numPr>
          <w:ilvl w:val="0"/>
          <w:numId w:val="1003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Запуск приложений</w:t>
      </w:r>
      <w:r>
        <w:t xml:space="preserve">”</w:t>
      </w:r>
      <w:r>
        <w:t xml:space="preserve">. Здесь 4 задания.</w:t>
      </w:r>
    </w:p>
    <w:p>
      <w:pPr>
        <w:pStyle w:val="FirstParagraph"/>
      </w:pPr>
      <w:r>
        <w:t xml:space="preserve">Шаг 4 - (рис. 6). Это два самых логичных варианта.</w:t>
      </w:r>
    </w:p>
    <w:p>
      <w:pPr>
        <w:pStyle w:val="CaptionedFigure"/>
      </w:pPr>
      <w:r>
        <w:drawing>
          <wp:inline>
            <wp:extent cx="4800600" cy="2429743"/>
            <wp:effectExtent b="0" l="0" r="0" t="0"/>
            <wp:docPr descr="2.3 Шаг 4" title="" id="38" name="Picture"/>
            <a:graphic>
              <a:graphicData uri="http://schemas.openxmlformats.org/drawingml/2006/picture">
                <pic:pic>
                  <pic:nvPicPr>
                    <pic:cNvPr descr="image/6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9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2.3 Шаг 4</w:t>
      </w:r>
    </w:p>
    <w:p>
      <w:pPr>
        <w:pStyle w:val="BodyText"/>
      </w:pPr>
      <w:r>
        <w:t xml:space="preserve">Шаг 6 - (рис. 7). Интуитивно понятно, что третий вариант не подходит.</w:t>
      </w:r>
    </w:p>
    <w:p>
      <w:pPr>
        <w:pStyle w:val="CaptionedFigure"/>
      </w:pPr>
      <w:r>
        <w:drawing>
          <wp:inline>
            <wp:extent cx="4800600" cy="2414396"/>
            <wp:effectExtent b="0" l="0" r="0" t="0"/>
            <wp:docPr descr="2.3 Шаг 6" title="" id="41" name="Picture"/>
            <a:graphic>
              <a:graphicData uri="http://schemas.openxmlformats.org/drawingml/2006/picture">
                <pic:pic>
                  <pic:nvPicPr>
                    <pic:cNvPr descr="image/7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4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2.3 Шаг 6</w:t>
      </w:r>
    </w:p>
    <w:p>
      <w:pPr>
        <w:pStyle w:val="BodyText"/>
      </w:pPr>
      <w:r>
        <w:t xml:space="preserve">Шаг 7 - (рис. 8). Для этого задания я посмотрела официальную справку на сайте.</w:t>
      </w:r>
    </w:p>
    <w:p>
      <w:pPr>
        <w:pStyle w:val="CaptionedFigure"/>
      </w:pPr>
      <w:r>
        <w:drawing>
          <wp:inline>
            <wp:extent cx="4800600" cy="3737967"/>
            <wp:effectExtent b="0" l="0" r="0" t="0"/>
            <wp:docPr descr="2.3 Шаг 7" title="" id="44" name="Picture"/>
            <a:graphic>
              <a:graphicData uri="http://schemas.openxmlformats.org/drawingml/2006/picture">
                <pic:pic>
                  <pic:nvPicPr>
                    <pic:cNvPr descr="image/8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3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2.3 Шаг 7</w:t>
      </w:r>
    </w:p>
    <w:p>
      <w:pPr>
        <w:pStyle w:val="BodyText"/>
      </w:pPr>
      <w:r>
        <w:t xml:space="preserve">Шаг 8 - (рис. 9).</w:t>
      </w:r>
    </w:p>
    <w:p>
      <w:pPr>
        <w:pStyle w:val="CaptionedFigure"/>
      </w:pPr>
      <w:r>
        <w:drawing>
          <wp:inline>
            <wp:extent cx="4800600" cy="3415666"/>
            <wp:effectExtent b="0" l="0" r="0" t="0"/>
            <wp:docPr descr="2.3 Шаг 8, формулировка задания" title="" id="47" name="Picture"/>
            <a:graphic>
              <a:graphicData uri="http://schemas.openxmlformats.org/drawingml/2006/picture">
                <pic:pic>
                  <pic:nvPicPr>
                    <pic:cNvPr descr="image/9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15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2.3 Шаг 8, формулировка задания</w:t>
      </w:r>
    </w:p>
    <w:p>
      <w:pPr>
        <w:pStyle w:val="BodyText"/>
      </w:pPr>
      <w:r>
        <w:t xml:space="preserve">Скрин поиска опции в справке - (рис. 10)</w:t>
      </w:r>
    </w:p>
    <w:p>
      <w:pPr>
        <w:pStyle w:val="CaptionedFigure"/>
      </w:pPr>
      <w:r>
        <w:drawing>
          <wp:inline>
            <wp:extent cx="4800600" cy="5079045"/>
            <wp:effectExtent b="0" l="0" r="0" t="0"/>
            <wp:docPr descr="2.3 Шаг 8, поиск опции в справке" title="" id="50" name="Picture"/>
            <a:graphic>
              <a:graphicData uri="http://schemas.openxmlformats.org/drawingml/2006/picture">
                <pic:pic>
                  <pic:nvPicPr>
                    <pic:cNvPr descr="image/10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079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2.3 Шаг 8, поиск опции в справке</w:t>
      </w:r>
    </w:p>
    <w:p>
      <w:pPr>
        <w:pStyle w:val="Compact"/>
        <w:numPr>
          <w:ilvl w:val="0"/>
          <w:numId w:val="1004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Контроль запускаемых программ</w:t>
      </w:r>
      <w:r>
        <w:t xml:space="preserve">”</w:t>
      </w:r>
      <w:r>
        <w:t xml:space="preserve">. Здесь 4 задания.</w:t>
      </w:r>
    </w:p>
    <w:p>
      <w:pPr>
        <w:pStyle w:val="FirstParagraph"/>
      </w:pPr>
      <w:r>
        <w:t xml:space="preserve">Шаг 5 - (рис. 11). Первая программа была остановлена, а вторая приостановлена, поэтому информация только о второй и третьей, первая завершилась.</w:t>
      </w:r>
    </w:p>
    <w:p>
      <w:pPr>
        <w:pStyle w:val="CaptionedFigure"/>
      </w:pPr>
      <w:r>
        <w:drawing>
          <wp:inline>
            <wp:extent cx="4800600" cy="3283007"/>
            <wp:effectExtent b="0" l="0" r="0" t="0"/>
            <wp:docPr descr="2.4 Шаг 5" title="" id="53" name="Picture"/>
            <a:graphic>
              <a:graphicData uri="http://schemas.openxmlformats.org/drawingml/2006/picture">
                <pic:pic>
                  <pic:nvPicPr>
                    <pic:cNvPr descr="image/11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3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2.4 Шаг 5</w:t>
      </w:r>
    </w:p>
    <w:p>
      <w:pPr>
        <w:pStyle w:val="BodyText"/>
      </w:pPr>
      <w:r>
        <w:t xml:space="preserve">Шаг 8 - (рис. 12). Об этом было рассказано в материале курса.</w:t>
      </w:r>
    </w:p>
    <w:p>
      <w:pPr>
        <w:pStyle w:val="CaptionedFigure"/>
      </w:pPr>
      <w:r>
        <w:drawing>
          <wp:inline>
            <wp:extent cx="4800600" cy="2498735"/>
            <wp:effectExtent b="0" l="0" r="0" t="0"/>
            <wp:docPr descr="2.4 Шаг 8" title="" id="56" name="Picture"/>
            <a:graphic>
              <a:graphicData uri="http://schemas.openxmlformats.org/drawingml/2006/picture">
                <pic:pic>
                  <pic:nvPicPr>
                    <pic:cNvPr descr="image/12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9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2.4 Шаг 8</w:t>
      </w:r>
    </w:p>
    <w:p>
      <w:pPr>
        <w:pStyle w:val="BodyText"/>
      </w:pPr>
      <w:r>
        <w:t xml:space="preserve">Шаг 10 - (рис. 13). Мгновенно, значит -9</w:t>
      </w:r>
    </w:p>
    <w:p>
      <w:pPr>
        <w:pStyle w:val="CaptionedFigure"/>
      </w:pPr>
      <w:r>
        <w:drawing>
          <wp:inline>
            <wp:extent cx="4800600" cy="2268443"/>
            <wp:effectExtent b="0" l="0" r="0" t="0"/>
            <wp:docPr descr="2.4 Шаг 10" title="" id="59" name="Picture"/>
            <a:graphic>
              <a:graphicData uri="http://schemas.openxmlformats.org/drawingml/2006/picture">
                <pic:pic>
                  <pic:nvPicPr>
                    <pic:cNvPr descr="image/13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8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2.4 Шаг 10</w:t>
      </w:r>
    </w:p>
    <w:p>
      <w:pPr>
        <w:pStyle w:val="BodyText"/>
      </w:pPr>
      <w:r>
        <w:t xml:space="preserve">Шаг 11 - (рис. 14). Потому что сейчас процесс приостановлен.</w:t>
      </w:r>
    </w:p>
    <w:p>
      <w:pPr>
        <w:pStyle w:val="CaptionedFigure"/>
      </w:pPr>
      <w:r>
        <w:drawing>
          <wp:inline>
            <wp:extent cx="4800600" cy="2391395"/>
            <wp:effectExtent b="0" l="0" r="0" t="0"/>
            <wp:docPr descr="2.4 Шаг 11" title="" id="62" name="Picture"/>
            <a:graphic>
              <a:graphicData uri="http://schemas.openxmlformats.org/drawingml/2006/picture">
                <pic:pic>
                  <pic:nvPicPr>
                    <pic:cNvPr descr="image/14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91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2.4 Шаг 11</w:t>
      </w:r>
    </w:p>
    <w:p>
      <w:pPr>
        <w:pStyle w:val="Compact"/>
        <w:numPr>
          <w:ilvl w:val="0"/>
          <w:numId w:val="1005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Многопоточные приложения</w:t>
      </w:r>
      <w:r>
        <w:t xml:space="preserve">”</w:t>
      </w:r>
      <w:r>
        <w:t xml:space="preserve">. Здесь 5 заданий.</w:t>
      </w:r>
    </w:p>
    <w:p>
      <w:pPr>
        <w:pStyle w:val="FirstParagraph"/>
      </w:pPr>
      <w:r>
        <w:t xml:space="preserve">Шаг 7 - (рис. 15). Процесс остановлен, значит он не использует процессор.</w:t>
      </w:r>
    </w:p>
    <w:p>
      <w:pPr>
        <w:pStyle w:val="CaptionedFigure"/>
      </w:pPr>
      <w:r>
        <w:drawing>
          <wp:inline>
            <wp:extent cx="4800600" cy="3602358"/>
            <wp:effectExtent b="0" l="0" r="0" t="0"/>
            <wp:docPr descr="2.5 Шаг 7" title="" id="65" name="Picture"/>
            <a:graphic>
              <a:graphicData uri="http://schemas.openxmlformats.org/drawingml/2006/picture">
                <pic:pic>
                  <pic:nvPicPr>
                    <pic:cNvPr descr="image/15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2.5 Шаг 7</w:t>
      </w:r>
    </w:p>
    <w:p>
      <w:pPr>
        <w:pStyle w:val="BodyText"/>
      </w:pPr>
      <w:r>
        <w:t xml:space="preserve">Шаг 8 - (рис. 16). Столько же, так как приложение сохраняет свое состояние, иначе нельзя было бы возобновить работу.</w:t>
      </w:r>
    </w:p>
    <w:p>
      <w:pPr>
        <w:pStyle w:val="CaptionedFigure"/>
      </w:pPr>
      <w:r>
        <w:drawing>
          <wp:inline>
            <wp:extent cx="4800600" cy="3070860"/>
            <wp:effectExtent b="0" l="0" r="0" t="0"/>
            <wp:docPr descr="2.5 Шаг 8" title="" id="68" name="Picture"/>
            <a:graphic>
              <a:graphicData uri="http://schemas.openxmlformats.org/drawingml/2006/picture">
                <pic:pic>
                  <pic:nvPicPr>
                    <pic:cNvPr descr="image/16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2.5 Шаг 8</w:t>
      </w:r>
    </w:p>
    <w:p>
      <w:pPr>
        <w:pStyle w:val="BodyText"/>
      </w:pPr>
      <w:r>
        <w:t xml:space="preserve">Шаг 9 - (рис. 17). Один из потоков нельзя остановить.</w:t>
      </w:r>
    </w:p>
    <w:p>
      <w:pPr>
        <w:pStyle w:val="CaptionedFigure"/>
      </w:pPr>
      <w:r>
        <w:drawing>
          <wp:inline>
            <wp:extent cx="4800600" cy="2736672"/>
            <wp:effectExtent b="0" l="0" r="0" t="0"/>
            <wp:docPr descr="2.5 Шаг 9" title="" id="71" name="Picture"/>
            <a:graphic>
              <a:graphicData uri="http://schemas.openxmlformats.org/drawingml/2006/picture">
                <pic:pic>
                  <pic:nvPicPr>
                    <pic:cNvPr descr="image/17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36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2.5 Шаг 9</w:t>
      </w:r>
    </w:p>
    <w:p>
      <w:pPr>
        <w:pStyle w:val="BodyText"/>
      </w:pPr>
      <w:r>
        <w:t xml:space="preserve">Шаг 12 - (рис. 18). Немного некорректный вопрос. Сейчас и build уже многопоточный.</w:t>
      </w:r>
    </w:p>
    <w:p>
      <w:pPr>
        <w:pStyle w:val="CaptionedFigure"/>
      </w:pPr>
      <w:r>
        <w:drawing>
          <wp:inline>
            <wp:extent cx="4800600" cy="2771638"/>
            <wp:effectExtent b="0" l="0" r="0" t="0"/>
            <wp:docPr descr="2.5 Шаг 12" title="" id="74" name="Picture"/>
            <a:graphic>
              <a:graphicData uri="http://schemas.openxmlformats.org/drawingml/2006/picture">
                <pic:pic>
                  <pic:nvPicPr>
                    <pic:cNvPr descr="image/18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7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2.5 Шаг 12</w:t>
      </w:r>
    </w:p>
    <w:p>
      <w:pPr>
        <w:pStyle w:val="BodyText"/>
      </w:pPr>
      <w:r>
        <w:t xml:space="preserve">Шаг 13 - (рис. 19). Я проделала все действия и прикрепила файл.</w:t>
      </w:r>
    </w:p>
    <w:p>
      <w:pPr>
        <w:pStyle w:val="CaptionedFigure"/>
      </w:pPr>
      <w:r>
        <w:drawing>
          <wp:inline>
            <wp:extent cx="4800600" cy="3348723"/>
            <wp:effectExtent b="0" l="0" r="0" t="0"/>
            <wp:docPr descr="2.5 Шаг 13" title="" id="77" name="Picture"/>
            <a:graphic>
              <a:graphicData uri="http://schemas.openxmlformats.org/drawingml/2006/picture">
                <pic:pic>
                  <pic:nvPicPr>
                    <pic:cNvPr descr="image/19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48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2.5 Шаг 13</w:t>
      </w:r>
    </w:p>
    <w:p>
      <w:pPr>
        <w:pStyle w:val="Compact"/>
        <w:numPr>
          <w:ilvl w:val="0"/>
          <w:numId w:val="1006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Менеджер терминалов tmux</w:t>
      </w:r>
      <w:r>
        <w:t xml:space="preserve">”</w:t>
      </w:r>
      <w:r>
        <w:t xml:space="preserve">. Здесь 6 заданий.</w:t>
      </w:r>
    </w:p>
    <w:p>
      <w:pPr>
        <w:pStyle w:val="FirstParagraph"/>
      </w:pPr>
      <w:r>
        <w:t xml:space="preserve">Шаг 5 - (рис. 20). Он точно никуда не переместится и не вернется к работе.</w:t>
      </w:r>
    </w:p>
    <w:p>
      <w:pPr>
        <w:pStyle w:val="CaptionedFigure"/>
      </w:pPr>
      <w:r>
        <w:drawing>
          <wp:inline>
            <wp:extent cx="4800600" cy="2569658"/>
            <wp:effectExtent b="0" l="0" r="0" t="0"/>
            <wp:docPr descr="2.6 Шаг 5" title="" id="80" name="Picture"/>
            <a:graphic>
              <a:graphicData uri="http://schemas.openxmlformats.org/drawingml/2006/picture">
                <pic:pic>
                  <pic:nvPicPr>
                    <pic:cNvPr descr="image/20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2.6 Шаг 5</w:t>
      </w:r>
    </w:p>
    <w:p>
      <w:pPr>
        <w:pStyle w:val="BodyText"/>
      </w:pPr>
      <w:r>
        <w:t xml:space="preserve">Шаг 10 - (рис. 21). Это так, я проверила.</w:t>
      </w:r>
    </w:p>
    <w:p>
      <w:pPr>
        <w:pStyle w:val="CaptionedFigure"/>
      </w:pPr>
      <w:r>
        <w:drawing>
          <wp:inline>
            <wp:extent cx="4800600" cy="2405401"/>
            <wp:effectExtent b="0" l="0" r="0" t="0"/>
            <wp:docPr descr="2.6 Шаг 10" title="" id="83" name="Picture"/>
            <a:graphic>
              <a:graphicData uri="http://schemas.openxmlformats.org/drawingml/2006/picture">
                <pic:pic>
                  <pic:nvPicPr>
                    <pic:cNvPr descr="image/21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5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2.6 Шаг 10</w:t>
      </w:r>
    </w:p>
    <w:p>
      <w:pPr>
        <w:pStyle w:val="BodyText"/>
      </w:pPr>
      <w:r>
        <w:t xml:space="preserve">Шаг 14 - (рис. 22). Соединение прервется, но сервер продолжит работать, поэтому и tmux продолжит работать.</w:t>
      </w:r>
    </w:p>
    <w:p>
      <w:pPr>
        <w:pStyle w:val="CaptionedFigure"/>
      </w:pPr>
      <w:r>
        <w:drawing>
          <wp:inline>
            <wp:extent cx="4800600" cy="2663032"/>
            <wp:effectExtent b="0" l="0" r="0" t="0"/>
            <wp:docPr descr="2.6 Шаг 14" title="" id="86" name="Picture"/>
            <a:graphic>
              <a:graphicData uri="http://schemas.openxmlformats.org/drawingml/2006/picture">
                <pic:pic>
                  <pic:nvPicPr>
                    <pic:cNvPr descr="image/22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6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2.6 Шаг 14</w:t>
      </w:r>
    </w:p>
    <w:p>
      <w:pPr>
        <w:pStyle w:val="BodyText"/>
      </w:pPr>
      <w:r>
        <w:t xml:space="preserve">Шаг 15 - (рис. 23). Это самый логичный вариант ответа.</w:t>
      </w:r>
    </w:p>
    <w:p>
      <w:pPr>
        <w:pStyle w:val="CaptionedFigure"/>
      </w:pPr>
      <w:r>
        <w:drawing>
          <wp:inline>
            <wp:extent cx="4800600" cy="2405401"/>
            <wp:effectExtent b="0" l="0" r="0" t="0"/>
            <wp:docPr descr="2.6 Шаг 15" title="" id="89" name="Picture"/>
            <a:graphic>
              <a:graphicData uri="http://schemas.openxmlformats.org/drawingml/2006/picture">
                <pic:pic>
                  <pic:nvPicPr>
                    <pic:cNvPr descr="image/23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5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2.6 Шаг 15</w:t>
      </w:r>
    </w:p>
    <w:p>
      <w:pPr>
        <w:pStyle w:val="BodyText"/>
      </w:pPr>
      <w:r>
        <w:t xml:space="preserve">Шаг 18 - (рис. 24). Я изучила справку, это</w:t>
      </w:r>
      <w:r>
        <w:t xml:space="preserve"> </w:t>
      </w:r>
      <w:r>
        <w:t xml:space="preserve">“</w:t>
      </w:r>
      <w:r>
        <w:t xml:space="preserve">,</w:t>
      </w:r>
      <w:r>
        <w:t xml:space="preserve">”</w:t>
      </w:r>
    </w:p>
    <w:p>
      <w:pPr>
        <w:pStyle w:val="CaptionedFigure"/>
      </w:pPr>
      <w:r>
        <w:drawing>
          <wp:inline>
            <wp:extent cx="4800600" cy="2762972"/>
            <wp:effectExtent b="0" l="0" r="0" t="0"/>
            <wp:docPr descr="2.6 Шаг 18" title="" id="92" name="Picture"/>
            <a:graphic>
              <a:graphicData uri="http://schemas.openxmlformats.org/drawingml/2006/picture">
                <pic:pic>
                  <pic:nvPicPr>
                    <pic:cNvPr descr="image/24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62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2.6 Шаг 18</w:t>
      </w:r>
    </w:p>
    <w:p>
      <w:pPr>
        <w:pStyle w:val="BodyText"/>
      </w:pPr>
      <w:r>
        <w:t xml:space="preserve">Шаг 19 - (рис. 25). Я поделила на вкладки самостоятельно, а затем выбрала подходящие ответы.</w:t>
      </w:r>
    </w:p>
    <w:p>
      <w:pPr>
        <w:pStyle w:val="CaptionedFigure"/>
      </w:pPr>
      <w:r>
        <w:drawing>
          <wp:inline>
            <wp:extent cx="4800600" cy="3691800"/>
            <wp:effectExtent b="0" l="0" r="0" t="0"/>
            <wp:docPr descr="2.6 Шаг 19" title="" id="95" name="Picture"/>
            <a:graphic>
              <a:graphicData uri="http://schemas.openxmlformats.org/drawingml/2006/picture">
                <pic:pic>
                  <pic:nvPicPr>
                    <pic:cNvPr descr="image/25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9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2.6 Шаг 19</w:t>
      </w:r>
    </w:p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полностью завершен второй раздел внешнего курса.</w:t>
      </w:r>
    </w:p>
    <w:bookmarkEnd w:id="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55" Target="media/rId55.jpg" /><Relationship Type="http://schemas.openxmlformats.org/officeDocument/2006/relationships/image" Id="rId58" Target="media/rId58.jpg" /><Relationship Type="http://schemas.openxmlformats.org/officeDocument/2006/relationships/image" Id="rId61" Target="media/rId61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70" Target="media/rId70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25" Target="media/rId25.jpg" /><Relationship Type="http://schemas.openxmlformats.org/officeDocument/2006/relationships/image" Id="rId79" Target="media/rId79.jpg" /><Relationship Type="http://schemas.openxmlformats.org/officeDocument/2006/relationships/image" Id="rId82" Target="media/rId82.jpg" /><Relationship Type="http://schemas.openxmlformats.org/officeDocument/2006/relationships/image" Id="rId85" Target="media/rId85.jpg" /><Relationship Type="http://schemas.openxmlformats.org/officeDocument/2006/relationships/image" Id="rId88" Target="media/rId88.jpg" /><Relationship Type="http://schemas.openxmlformats.org/officeDocument/2006/relationships/image" Id="rId91" Target="media/rId91.jpg" /><Relationship Type="http://schemas.openxmlformats.org/officeDocument/2006/relationships/image" Id="rId94" Target="media/rId94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37" Target="media/rId37.jpg" /><Relationship Type="http://schemas.openxmlformats.org/officeDocument/2006/relationships/image" Id="rId40" Target="media/rId40.jpg" /><Relationship Type="http://schemas.openxmlformats.org/officeDocument/2006/relationships/image" Id="rId43" Target="media/rId43.jpg" /><Relationship Type="http://schemas.openxmlformats.org/officeDocument/2006/relationships/image" Id="rId46" Target="media/rId4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</dc:title>
  <dc:creator>Полякова Юлия Александровна</dc:creator>
  <dc:language>ru-RU</dc:language>
  <cp:keywords/>
  <dcterms:created xsi:type="dcterms:W3CDTF">2025-05-17T04:32:46Z</dcterms:created>
  <dcterms:modified xsi:type="dcterms:W3CDTF">2025-05-17T04:32:46Z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Раздел 2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